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320C2645"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Tätigkeit im Rahmen des Ehrenamtsfreibetrages</w:t>
      </w:r>
      <w:r w:rsidR="006D48FC" w:rsidRPr="00752EBF">
        <w:rPr>
          <w:rStyle w:val="Fett"/>
          <w:rFonts w:ascii="Arial" w:hAnsi="Arial" w:cs="Arial"/>
          <w:vertAlign w:val="superscript"/>
        </w:rPr>
        <w:t>2)</w:t>
      </w:r>
      <w:r w:rsidRPr="00752EBF">
        <w:rPr>
          <w:rStyle w:val="Fett"/>
          <w:rFonts w:ascii="Arial" w:hAnsi="Arial" w:cs="Arial"/>
        </w:rPr>
        <w:t xml:space="preserve"> (gem. § 3 Nr. 26 a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5A201729"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"ehrenamtlich</w:t>
      </w:r>
      <w:r w:rsidR="00FA2C0D" w:rsidRPr="00752EBF">
        <w:rPr>
          <w:rFonts w:ascii="Arial" w:hAnsi="Arial" w:cs="Arial"/>
          <w:sz w:val="22"/>
          <w:szCs w:val="22"/>
        </w:rPr>
        <w:t xml:space="preserve"> Tätige*r</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1B42A253"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ehrenamtlich </w:t>
      </w:r>
      <w:r w:rsidR="005065C0" w:rsidRPr="0046450D">
        <w:rPr>
          <w:rFonts w:ascii="Arial" w:hAnsi="Arial" w:cs="Arial"/>
          <w:sz w:val="22"/>
          <w:szCs w:val="22"/>
        </w:rPr>
        <w:t>tätig.</w:t>
      </w:r>
    </w:p>
    <w:p w14:paraId="413B78C2" w14:textId="211AC77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Der/Die ehrenamtlich</w:t>
      </w:r>
      <w:r w:rsidRPr="0046450D">
        <w:rPr>
          <w:rFonts w:ascii="Arial" w:hAnsi="Arial" w:cs="Arial"/>
          <w:color w:val="FF0000"/>
          <w:sz w:val="22"/>
          <w:szCs w:val="22"/>
        </w:rPr>
        <w:t xml:space="preserve"> </w:t>
      </w:r>
      <w:r w:rsidR="0046450D" w:rsidRPr="00752EBF">
        <w:rPr>
          <w:rFonts w:ascii="Arial" w:hAnsi="Arial" w:cs="Arial"/>
          <w:sz w:val="22"/>
          <w:szCs w:val="22"/>
        </w:rPr>
        <w:t xml:space="preserve">Tätige </w:t>
      </w:r>
      <w:r w:rsidRPr="00752EBF">
        <w:rPr>
          <w:rFonts w:ascii="Arial" w:hAnsi="Arial" w:cs="Arial"/>
          <w:sz w:val="22"/>
          <w:szCs w:val="22"/>
        </w:rPr>
        <w:t>übernimmt die Aufgabe/Tätigkeit</w:t>
      </w:r>
      <w:r w:rsidR="001537E5" w:rsidRPr="00752EBF">
        <w:rPr>
          <w:rFonts w:ascii="Arial" w:hAnsi="Arial" w:cs="Arial"/>
          <w:sz w:val="22"/>
          <w:szCs w:val="22"/>
          <w:vertAlign w:val="superscript"/>
        </w:rPr>
        <w:t>3)</w:t>
      </w:r>
      <w:r w:rsidRPr="00752EBF">
        <w:rPr>
          <w:rFonts w:ascii="Arial" w:hAnsi="Arial" w:cs="Arial"/>
          <w:sz w:val="22"/>
          <w:szCs w:val="22"/>
        </w:rPr>
        <w:t xml:space="preserve"> als ………………………………….</w:t>
      </w:r>
    </w:p>
    <w:p w14:paraId="38707C1E" w14:textId="4BF9F14A" w:rsidR="001537E5" w:rsidRPr="00752EBF" w:rsidRDefault="001537E5" w:rsidP="00752EBF">
      <w:pPr>
        <w:pStyle w:val="StandardWeb"/>
        <w:shd w:val="clear" w:color="auto" w:fill="FFFFFF"/>
        <w:spacing w:before="0" w:beforeAutospacing="0" w:after="120" w:afterAutospacing="0"/>
        <w:ind w:left="567"/>
        <w:rPr>
          <w:rFonts w:ascii="Arial" w:hAnsi="Arial" w:cs="Arial"/>
          <w:sz w:val="22"/>
          <w:szCs w:val="22"/>
        </w:rPr>
      </w:pPr>
      <w:r w:rsidRPr="00752EBF">
        <w:rPr>
          <w:rStyle w:val="Hervorhebung"/>
          <w:rFonts w:ascii="Arial" w:hAnsi="Arial" w:cs="Arial"/>
          <w:sz w:val="22"/>
          <w:szCs w:val="22"/>
        </w:rPr>
        <w:t xml:space="preserve">(Anmerkung: In den Anwendungsbereich des Ehrenamtsfreibetrages (gem. § 3 Nr. 26 a EStG) fallen nebenberufliche Tätigkeiten im ideellen Bereich oder im Zweckbetrieb eines gemeinnützigen Vereins, (Tätigkeiten in der Vermögensverwaltung oder im </w:t>
      </w:r>
      <w:proofErr w:type="spellStart"/>
      <w:r w:rsidRPr="00752EBF">
        <w:rPr>
          <w:rStyle w:val="Hervorhebung"/>
          <w:rFonts w:ascii="Arial" w:hAnsi="Arial" w:cs="Arial"/>
          <w:sz w:val="22"/>
          <w:szCs w:val="22"/>
        </w:rPr>
        <w:t>wirtschaft</w:t>
      </w:r>
      <w:r w:rsidR="00752EBF">
        <w:rPr>
          <w:rStyle w:val="Hervorhebung"/>
          <w:rFonts w:ascii="Arial" w:hAnsi="Arial" w:cs="Arial"/>
          <w:sz w:val="22"/>
          <w:szCs w:val="22"/>
        </w:rPr>
        <w:t>-</w:t>
      </w:r>
      <w:r w:rsidRPr="00752EBF">
        <w:rPr>
          <w:rStyle w:val="Hervorhebung"/>
          <w:rFonts w:ascii="Arial" w:hAnsi="Arial" w:cs="Arial"/>
          <w:sz w:val="22"/>
          <w:szCs w:val="22"/>
        </w:rPr>
        <w:t>lichen</w:t>
      </w:r>
      <w:proofErr w:type="spellEnd"/>
      <w:r w:rsidRPr="00752EBF">
        <w:rPr>
          <w:rStyle w:val="Hervorhebung"/>
          <w:rFonts w:ascii="Arial" w:hAnsi="Arial" w:cs="Arial"/>
          <w:sz w:val="22"/>
          <w:szCs w:val="22"/>
        </w:rPr>
        <w:t xml:space="preserve"> Geschäftsbetrieb (z. B. Speisen- und Getränkeverkauf, Sponsorengewinnung oder -betreuung) sind nicht begünstigt), ausgenommen vom Ehrenamtsfreibetrag ist auch eine Tätigkeit als Sportler*in.)</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2BF6DB5A"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5220FE" w:rsidRPr="00752EBF">
        <w:rPr>
          <w:rFonts w:ascii="Arial" w:hAnsi="Arial" w:cs="Arial"/>
          <w:sz w:val="22"/>
          <w:szCs w:val="22"/>
        </w:rPr>
        <w:t xml:space="preserve">ehrenamtlich Tätige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31557D" w:rsidRPr="00752EBF">
        <w:rPr>
          <w:rFonts w:ascii="Arial" w:hAnsi="Arial" w:cs="Arial"/>
          <w:sz w:val="22"/>
          <w:szCs w:val="22"/>
          <w:vertAlign w:val="superscript"/>
        </w:rPr>
        <w:t>4</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a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31557D" w:rsidRPr="00752EBF">
        <w:rPr>
          <w:rFonts w:ascii="Arial" w:hAnsi="Arial" w:cs="Arial"/>
          <w:sz w:val="22"/>
          <w:szCs w:val="22"/>
          <w:vertAlign w:val="superscript"/>
        </w:rPr>
        <w:t>5)</w:t>
      </w:r>
      <w:r w:rsidRPr="00752EBF">
        <w:rPr>
          <w:rFonts w:ascii="Arial" w:hAnsi="Arial" w:cs="Arial"/>
          <w:sz w:val="22"/>
          <w:szCs w:val="22"/>
        </w:rPr>
        <w:t>.</w:t>
      </w:r>
    </w:p>
    <w:p w14:paraId="17D26D63" w14:textId="0328EAC7"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ehrenamtliche </w:t>
      </w:r>
      <w:r w:rsidR="00446F2B" w:rsidRPr="00752EBF">
        <w:rPr>
          <w:rFonts w:ascii="Arial" w:hAnsi="Arial" w:cs="Arial"/>
          <w:sz w:val="22"/>
          <w:szCs w:val="22"/>
        </w:rPr>
        <w:t xml:space="preserve">Tätige </w:t>
      </w:r>
      <w:r w:rsidRPr="00752EBF">
        <w:rPr>
          <w:rFonts w:ascii="Arial" w:hAnsi="Arial" w:cs="Arial"/>
          <w:sz w:val="22"/>
          <w:szCs w:val="22"/>
        </w:rPr>
        <w:t>wird darauf hingewiesen, dass Einnahmen aus ehren</w:t>
      </w:r>
      <w:r w:rsidR="009C29D1">
        <w:rPr>
          <w:rFonts w:ascii="Arial" w:hAnsi="Arial" w:cs="Arial"/>
          <w:sz w:val="22"/>
          <w:szCs w:val="22"/>
        </w:rPr>
        <w:t>-</w:t>
      </w:r>
      <w:r w:rsidRPr="00752EBF">
        <w:rPr>
          <w:rFonts w:ascii="Arial" w:hAnsi="Arial" w:cs="Arial"/>
          <w:sz w:val="22"/>
          <w:szCs w:val="22"/>
        </w:rPr>
        <w:t xml:space="preserve">amtlichen Tätigkeiten 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840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673C064F"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Ehrenamtsfreibetrag gem. § 3 Nr. 26 a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 Einnahmen aus mehreren Tätigkeiten sind zusammenzurechnen!</w:t>
      </w:r>
      <w:r w:rsidRPr="00752EBF">
        <w:rPr>
          <w:rStyle w:val="Hervorhebung"/>
          <w:rFonts w:ascii="Arial" w:hAnsi="Arial" w:cs="Arial"/>
          <w:sz w:val="22"/>
          <w:szCs w:val="22"/>
        </w:rPr>
        <w:t>)</w:t>
      </w:r>
      <w:r w:rsidR="0031557D" w:rsidRPr="00752EBF">
        <w:rPr>
          <w:rStyle w:val="Hervorhebung"/>
          <w:rFonts w:ascii="Arial" w:hAnsi="Arial" w:cs="Arial"/>
          <w:sz w:val="22"/>
          <w:szCs w:val="22"/>
          <w:vertAlign w:val="superscript"/>
        </w:rPr>
        <w:t>6)</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180210CA"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Inanspruchnahme des Ehrenamtsfreibetrages</w:t>
      </w:r>
    </w:p>
    <w:p w14:paraId="0F68A2F2" w14:textId="173D13D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ehrenamtliche </w:t>
      </w:r>
      <w:r w:rsidR="00BD470B" w:rsidRPr="00752EBF">
        <w:rPr>
          <w:rFonts w:ascii="Arial" w:hAnsi="Arial" w:cs="Arial"/>
          <w:sz w:val="22"/>
          <w:szCs w:val="22"/>
        </w:rPr>
        <w:t xml:space="preserve">Tätige </w:t>
      </w:r>
      <w:r w:rsidRPr="00752EBF">
        <w:rPr>
          <w:rFonts w:ascii="Arial" w:hAnsi="Arial" w:cs="Arial"/>
          <w:sz w:val="22"/>
          <w:szCs w:val="22"/>
        </w:rPr>
        <w:t xml:space="preserve">erklärt mit seiner/ihrer Unterschrift, dass er/sie den Ehrenamtsfreibetrag in Höhe von z. Zt. 840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ehrenamtlichen Tätigkeiten - z. B. für einen anderen Verein</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1D2FC221"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t>Besondere Vereinbarungen</w:t>
      </w:r>
    </w:p>
    <w:p w14:paraId="1D1930DA" w14:textId="21624B68"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1FA2E275"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Pr="00752EBF">
        <w:rPr>
          <w:rFonts w:ascii="Arial" w:eastAsia="Verdana" w:hAnsi="Arial" w:cs="Arial"/>
          <w:i/>
          <w:iCs/>
          <w:kern w:val="0"/>
          <w:lang w:eastAsia="de-DE"/>
          <w14:ligatures w14:val="none"/>
        </w:rPr>
        <w:t>ehrenamtlich Tätigen</w:t>
      </w:r>
      <w:r w:rsidRPr="002143FC">
        <w:rPr>
          <w:rFonts w:ascii="Arial" w:eastAsia="Verdana" w:hAnsi="Arial" w:cs="Arial"/>
          <w:i/>
          <w:iCs/>
          <w:kern w:val="0"/>
          <w:lang w:eastAsia="de-DE"/>
          <w14:ligatures w14:val="none"/>
        </w:rPr>
        <w:t xml:space="preserve"> auferlegen will, vereinbart werden, z. B. Aufrechterhaltung der Gültigkeit der Vereinsmanagerlizenz, regelmäßige Wiedervorlage des erweiterten Führungszeugnisses, </w:t>
      </w:r>
      <w:proofErr w:type="gramStart"/>
      <w:r w:rsidRPr="002143FC">
        <w:rPr>
          <w:rFonts w:ascii="Arial" w:eastAsia="Verdana" w:hAnsi="Arial" w:cs="Arial"/>
          <w:i/>
          <w:iCs/>
          <w:kern w:val="0"/>
          <w:lang w:eastAsia="de-DE"/>
          <w14:ligatures w14:val="none"/>
        </w:rPr>
        <w:t>etc..</w:t>
      </w:r>
      <w:proofErr w:type="gramEnd"/>
      <w:r w:rsidRPr="002143FC">
        <w:rPr>
          <w:rFonts w:ascii="Arial" w:eastAsia="Verdana" w:hAnsi="Arial" w:cs="Arial"/>
          <w:i/>
          <w:iCs/>
          <w:kern w:val="0"/>
          <w:lang w:eastAsia="de-DE"/>
          <w14:ligatures w14:val="none"/>
        </w:rPr>
        <w:t>)</w:t>
      </w:r>
    </w:p>
    <w:p w14:paraId="58C72F9D" w14:textId="3C983DD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hat über alle Vereinsangelegenheiten, die ihm/ihr im Rahmen oder anlässlich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 xml:space="preserve">Tätigkeit bekannt geworden sind oder werden, auch nach Beendigung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2609C419"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ehrenamtliche </w:t>
      </w:r>
      <w:r w:rsidR="00410526" w:rsidRPr="009C29D1">
        <w:rPr>
          <w:rFonts w:ascii="Arial" w:hAnsi="Arial" w:cs="Arial"/>
          <w:sz w:val="22"/>
          <w:szCs w:val="22"/>
        </w:rPr>
        <w:t xml:space="preserve">Tätige </w:t>
      </w:r>
      <w:r w:rsidRPr="009C29D1">
        <w:rPr>
          <w:rFonts w:ascii="Arial" w:hAnsi="Arial" w:cs="Arial"/>
          <w:sz w:val="22"/>
          <w:szCs w:val="22"/>
        </w:rPr>
        <w:t xml:space="preserve">erklärt mit seiner/ihrer Unterschrift, dass seine/ihre Angaben in §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0"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0"/>
    <w:p w14:paraId="5C3A5BB9" w14:textId="2B8825F2"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19EA2378" w14:textId="7777777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3125CBF"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5065C0" w:rsidRPr="00752EBF">
        <w:rPr>
          <w:rFonts w:ascii="Arial" w:hAnsi="Arial" w:cs="Arial"/>
          <w:sz w:val="22"/>
          <w:szCs w:val="22"/>
        </w:rPr>
        <w:t>ehrenamtlich</w:t>
      </w:r>
      <w:r w:rsidR="00752EBF" w:rsidRPr="00752EBF">
        <w:rPr>
          <w:rFonts w:ascii="Arial" w:hAnsi="Arial" w:cs="Arial"/>
          <w:sz w:val="22"/>
          <w:szCs w:val="22"/>
        </w:rPr>
        <w:t xml:space="preserve"> </w:t>
      </w:r>
      <w:r w:rsidRPr="00752EBF">
        <w:rPr>
          <w:rFonts w:ascii="Arial" w:hAnsi="Arial" w:cs="Arial"/>
          <w:sz w:val="22"/>
          <w:szCs w:val="22"/>
        </w:rPr>
        <w:t>Tätige*r</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EBCAAEB"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Die</w:t>
      </w:r>
      <w:r w:rsidRPr="00752EBF">
        <w:rPr>
          <w:rFonts w:ascii="Arial" w:hAnsi="Arial" w:cs="Arial"/>
          <w:b/>
          <w:bCs/>
          <w:i/>
          <w:iCs/>
          <w:sz w:val="22"/>
          <w:szCs w:val="22"/>
          <w:shd w:val="clear" w:color="auto" w:fill="FFFFFF"/>
        </w:rPr>
        <w:t>se</w:t>
      </w:r>
      <w:r w:rsidRPr="00752EBF">
        <w:rPr>
          <w:rFonts w:ascii="Arial" w:hAnsi="Arial" w:cs="Arial"/>
          <w:b/>
          <w:bCs/>
          <w:i/>
          <w:iCs/>
          <w:sz w:val="22"/>
          <w:szCs w:val="22"/>
          <w:shd w:val="clear" w:color="auto" w:fill="FFFFFF"/>
        </w:rPr>
        <w:t xml:space="preserve"> Mustervereinbarung ist ein unverbindlicher Vorschlag des Landessportbundes Nordrhein-Westfalen e.V. für eine Tätigkeit ausschließlich im Rahmen des Ehrenamtsfreibetrages (gem. § 3 Nr. 26 a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37F70F32" w14:textId="77777777" w:rsidR="00752EBF" w:rsidRDefault="00752EBF">
      <w:pPr>
        <w:rPr>
          <w:rFonts w:ascii="Arial" w:eastAsia="Verdana" w:hAnsi="Arial" w:cs="Arial"/>
          <w:b/>
          <w:bCs/>
          <w:i/>
          <w:iCs/>
          <w:kern w:val="0"/>
          <w:lang w:eastAsia="de-DE"/>
          <w14:ligatures w14:val="none"/>
        </w:rPr>
      </w:pPr>
      <w:r>
        <w:rPr>
          <w:rFonts w:ascii="Arial" w:eastAsia="Verdana" w:hAnsi="Arial" w:cs="Arial"/>
          <w:b/>
          <w:bCs/>
          <w:i/>
          <w:iCs/>
          <w:kern w:val="0"/>
          <w:lang w:eastAsia="de-DE"/>
          <w14:ligatures w14:val="none"/>
        </w:rPr>
        <w:br w:type="page"/>
      </w: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5CC89FB2"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5"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6"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7"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1B2D43AD"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bestimmte nebenberufliche Tätigkeiten in gemeinnützigen Sportvereinen sind insgesamt bis zur Höhe von 840,- € im Kalenderjahr steuer- und sozialversicherungsfrei. </w:t>
      </w:r>
      <w:r w:rsidR="006D48FC" w:rsidRPr="00752EBF">
        <w:rPr>
          <w:rFonts w:ascii="Arial" w:eastAsia="Verdana" w:hAnsi="Arial" w:cs="Arial"/>
          <w:i/>
          <w:iCs/>
        </w:rPr>
        <w:t xml:space="preserve">Um den Ehrenamtsfreibetrag (nach § 3 Nr. 26 a EStG) in Anspruch nehmen zu können, müssen gleichzeitig die folgenden sechs </w:t>
      </w:r>
      <w:hyperlink r:id="rId8" w:history="1">
        <w:r w:rsidR="000B7ABD" w:rsidRPr="00752EBF">
          <w:rPr>
            <w:rStyle w:val="Hyperlink"/>
            <w:rFonts w:ascii="Arial" w:eastAsia="Verdana" w:hAnsi="Arial" w:cs="Arial"/>
            <w:i/>
            <w:iCs/>
            <w:color w:val="0070C0"/>
          </w:rPr>
          <w:t>Anspruchsvoraussetzungen für den Ehrenamtsfreibetrag</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4D09C73" w14:textId="311A79F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 die Einnahmen aus der Tätigkei</w:t>
      </w:r>
      <w:r w:rsidR="000145C5" w:rsidRPr="00752EBF">
        <w:rPr>
          <w:rFonts w:ascii="Arial" w:eastAsia="Verdana" w:hAnsi="Arial" w:cs="Arial"/>
          <w:i/>
          <w:iCs/>
          <w:kern w:val="0"/>
          <w:lang w:eastAsia="de-DE"/>
          <w14:ligatures w14:val="none"/>
        </w:rPr>
        <w:t>t</w:t>
      </w:r>
      <w:r w:rsidRPr="00752EBF">
        <w:rPr>
          <w:rFonts w:ascii="Arial" w:eastAsia="Verdana" w:hAnsi="Arial" w:cs="Arial"/>
          <w:i/>
          <w:iCs/>
          <w:kern w:val="0"/>
          <w:lang w:eastAsia="de-DE"/>
          <w14:ligatures w14:val="none"/>
        </w:rPr>
        <w:t xml:space="preserve"> darf nicht bereits – ganz oder teilweise – die Steuerbefreiung für Aufwandsentschädigungen aus öffentlichen Kassen (§ 3 Nr. 12 EStG) oder der sog. Übungsleiterfreibetrag (§ 3 Nr. 26 EStG) in Anspruch genommen werden.</w:t>
      </w:r>
    </w:p>
    <w:p w14:paraId="720EB76C" w14:textId="647073D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sog. Tätigkeitsvergütungen an Vorstandsmitglieder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muss die</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Vereinssatzung</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eine Bezahlung des Vorstandes ausdrücklich erlauben.</w:t>
      </w:r>
    </w:p>
    <w:p w14:paraId="2A19F384" w14:textId="7968D731" w:rsidR="00D714BB" w:rsidRPr="00752EBF" w:rsidRDefault="000145C5"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3)</w:t>
      </w:r>
      <w:r w:rsidRPr="00752EBF">
        <w:rPr>
          <w:rFonts w:ascii="Arial" w:eastAsia="Verdana" w:hAnsi="Arial" w:cs="Arial"/>
          <w:i/>
          <w:iCs/>
          <w:kern w:val="0"/>
          <w:lang w:eastAsia="de-DE"/>
          <w14:ligatures w14:val="none"/>
        </w:rPr>
        <w:tab/>
      </w:r>
      <w:r w:rsidR="00D714BB" w:rsidRPr="00752EBF">
        <w:rPr>
          <w:rFonts w:ascii="Arial" w:eastAsia="Verdana" w:hAnsi="Arial" w:cs="Arial"/>
          <w:i/>
          <w:iCs/>
          <w:kern w:val="0"/>
          <w:lang w:eastAsia="de-DE"/>
          <w14:ligatures w14:val="none"/>
        </w:rPr>
        <w:t>Der Ehrenamtsfreibetrag (gem. § 3 Nr. 26 a EStG) sieht im Gegensatz zum Übungsleiterfreibetrag (gem. § 3 Nr. 26 EStG) keine Begrenzung auf bestimmte Tätigkeiten vor, ausgenommen ist jedoch die Tätigkeit als Sportler*in. Die Tätigkeit muss für den ideellen Bereich oder im Zweckbetrieb ausgeübt werden, Tätigkeiten in der Vermögensverwaltung oder im wirtschaftlichen Geschäftsbetrieb sind nicht begünstigt.</w:t>
      </w:r>
    </w:p>
    <w:p w14:paraId="409FE10A"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Beispiele für begünstigte Tätigkeiten:</w:t>
      </w:r>
    </w:p>
    <w:p w14:paraId="508902CD"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Vorsitzende*r, Geschäftsführer*in, Schatzmeister*in, Referent*in für Öffentlichkeitsarbeit, Jugendleiter*in, etc.</w:t>
      </w:r>
    </w:p>
    <w:p w14:paraId="333D639E"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Abteilungsleiter*in</w:t>
      </w:r>
    </w:p>
    <w:p w14:paraId="55236283"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Bürokraft in der Geschäftsstelle (sofern der Aufgabenbereich dem ideellen Bereich oder dem Zweckbetrieb zuzuordnen ist)</w:t>
      </w:r>
    </w:p>
    <w:p w14:paraId="49872BAF"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Hausmeister*in, Platzwart*in, Gerätewart*in, Reinigungskraft (sofern die Räume/Plätze/Geräte dem ideellen Bereich oder dem Zweckbetrieb zuzuordnen sind)</w:t>
      </w:r>
    </w:p>
    <w:p w14:paraId="61A3A839"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Aufsichtspersonal (Sicherheits- und Ordnungsdienste, sofern die Veranstaltungen dem ideellen Bereich oder dem Zweckbetrieb zuzuordnen sind)</w:t>
      </w:r>
    </w:p>
    <w:p w14:paraId="5E796FC4"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Schiedsrichter*in im Amateurbereich</w:t>
      </w:r>
    </w:p>
    <w:p w14:paraId="73C1A2F8"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 xml:space="preserve">Beispiele für </w:t>
      </w:r>
      <w:r w:rsidRPr="00752EBF">
        <w:rPr>
          <w:rFonts w:ascii="Arial" w:eastAsia="Verdana" w:hAnsi="Arial" w:cs="Arial"/>
          <w:b/>
          <w:bCs/>
          <w:i/>
          <w:iCs/>
          <w:kern w:val="0"/>
          <w:u w:val="single"/>
          <w:lang w:eastAsia="de-DE"/>
          <w14:ligatures w14:val="none"/>
        </w:rPr>
        <w:t>nicht</w:t>
      </w:r>
      <w:r w:rsidRPr="00752EBF">
        <w:rPr>
          <w:rFonts w:ascii="Arial" w:eastAsia="Verdana" w:hAnsi="Arial" w:cs="Arial"/>
          <w:b/>
          <w:bCs/>
          <w:i/>
          <w:iCs/>
          <w:kern w:val="0"/>
          <w:lang w:eastAsia="de-DE"/>
          <w14:ligatures w14:val="none"/>
        </w:rPr>
        <w:t xml:space="preserve"> begünstigte Tätigkeiten:</w:t>
      </w:r>
    </w:p>
    <w:p w14:paraId="6695EC18"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Sportler*in</w:t>
      </w:r>
    </w:p>
    <w:p w14:paraId="208F330E"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Speisen oder Getränken bei einer Vereinsveranstaltung oder in der Vereinsgaststätte</w:t>
      </w:r>
    </w:p>
    <w:p w14:paraId="30A66DDD"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Sportartikeln im Sportshop</w:t>
      </w:r>
    </w:p>
    <w:p w14:paraId="7BD17F96"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Vorbereitung, Durchführung und Nachbereitung von geselligen Veranstaltungen, für die ein Eintrittsgeld erhoben wird</w:t>
      </w:r>
    </w:p>
    <w:p w14:paraId="2F18A88F"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Akquise oder Betreuung von Werbepartnern für Bandenwerbung, Trikotwerbung, Anzeigen in der Vereinszeitung, etc.</w:t>
      </w:r>
    </w:p>
    <w:p w14:paraId="7F6798CB" w14:textId="77777777" w:rsidR="0031557D" w:rsidRPr="00752EBF" w:rsidRDefault="00D714BB"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lastRenderedPageBreak/>
        <w:t xml:space="preserve">4) </w:t>
      </w:r>
      <w:r w:rsidRPr="00752EBF">
        <w:rPr>
          <w:rFonts w:ascii="Arial" w:eastAsia="Verdana" w:hAnsi="Arial" w:cs="Arial"/>
          <w:i/>
          <w:iCs/>
          <w:kern w:val="0"/>
          <w:lang w:eastAsia="de-DE"/>
          <w14:ligatures w14:val="none"/>
        </w:rPr>
        <w:tab/>
      </w:r>
      <w:r w:rsidR="0031557D" w:rsidRPr="00752EBF">
        <w:rPr>
          <w:rFonts w:ascii="Arial" w:eastAsia="Verdana" w:hAnsi="Arial" w:cs="Arial"/>
          <w:i/>
          <w:iCs/>
          <w:kern w:val="0"/>
          <w:lang w:eastAsia="de-DE"/>
          <w14:ligatures w14:val="none"/>
        </w:rPr>
        <w:t>Eine der Anspruchsvoraussetzungen des Ehrenamtsfreibetrages (gem. § 3 Nr. 26 a EStG) ist die „</w:t>
      </w:r>
      <w:proofErr w:type="spellStart"/>
      <w:r w:rsidR="0031557D" w:rsidRPr="00752EBF">
        <w:rPr>
          <w:rFonts w:ascii="Arial" w:eastAsia="Verdana" w:hAnsi="Arial" w:cs="Arial"/>
          <w:i/>
          <w:iCs/>
          <w:kern w:val="0"/>
          <w:lang w:eastAsia="de-DE"/>
          <w14:ligatures w14:val="none"/>
        </w:rPr>
        <w:t>Nebenberuflichkeit</w:t>
      </w:r>
      <w:proofErr w:type="spellEnd"/>
      <w:r w:rsidR="0031557D" w:rsidRPr="00752EBF">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nebenberuflich tätig sein, die überhaupt keinen Hauptberuf im steuer- und sozialversicherungsrechtlichen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76E0AE9A" w14:textId="56439A87" w:rsidR="000C3A73" w:rsidRPr="000C3A73"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5)</w:t>
      </w:r>
      <w:r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0C3A73" w:rsidRPr="00752EBF">
        <w:rPr>
          <w:rFonts w:ascii="Arial" w:eastAsia="Verdana" w:hAnsi="Arial" w:cs="Arial"/>
          <w:i/>
          <w:iCs/>
          <w:kern w:val="0"/>
          <w:lang w:eastAsia="de-DE"/>
          <w14:ligatures w14:val="none"/>
        </w:rPr>
        <w:t>Ehrenamts</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9" w:tgtFrame="_blank" w:history="1">
        <w:r w:rsidR="000C3A73" w:rsidRPr="000C3A73">
          <w:rPr>
            <w:rStyle w:val="Hyperlink"/>
            <w:rFonts w:ascii="Arial" w:eastAsia="Verdana" w:hAnsi="Arial" w:cs="Arial"/>
            <w:i/>
            <w:iCs/>
            <w:color w:val="0070C0"/>
            <w:kern w:val="0"/>
            <w:lang w:eastAsia="de-DE"/>
            <w14:ligatures w14:val="none"/>
          </w:rPr>
          <w:t>Zufluss</w:t>
        </w:r>
        <w:r w:rsidR="000C3A73" w:rsidRPr="000C3A73">
          <w:rPr>
            <w:rStyle w:val="Hyperlink"/>
            <w:rFonts w:ascii="Arial" w:eastAsia="Verdana" w:hAnsi="Arial" w:cs="Arial"/>
            <w:i/>
            <w:iCs/>
            <w:color w:val="0070C0"/>
            <w:kern w:val="0"/>
            <w:lang w:eastAsia="de-DE"/>
            <w14:ligatures w14:val="none"/>
          </w:rPr>
          <w:t>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0C3A73" w:rsidRPr="00752EBF">
        <w:rPr>
          <w:rFonts w:ascii="Arial" w:eastAsia="Verdana" w:hAnsi="Arial" w:cs="Arial"/>
          <w:i/>
          <w:iCs/>
          <w:kern w:val="0"/>
          <w:lang w:eastAsia="de-DE"/>
          <w14:ligatures w14:val="none"/>
        </w:rPr>
        <w:t>ehrenamtlich Tätige</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457FF39E" w:rsidR="000C3A73" w:rsidRPr="00752EBF"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6</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r>
      <w:r w:rsidR="000C3A73" w:rsidRPr="00752EBF">
        <w:rPr>
          <w:rFonts w:ascii="Arial" w:eastAsia="Verdana" w:hAnsi="Arial" w:cs="Arial"/>
          <w:i/>
          <w:iCs/>
          <w:kern w:val="0"/>
          <w:lang w:eastAsia="de-DE"/>
          <w14:ligatures w14:val="none"/>
        </w:rPr>
        <w:t>Eine zeitanteilige Aufteilung des Jahres-Freibetrages ist nicht erforderlich; d. h. auch dann, wenn die Tätigkeit nur während eines Teils des Jahres ausgeübt wird, hat man trotzdem Anspruch auf den vollen Jahres-Freibetrag.</w:t>
      </w:r>
    </w:p>
    <w:sectPr w:rsidR="000C3A73" w:rsidRPr="00752EBF" w:rsidSect="00752EBF">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5"/>
  </w:num>
  <w:num w:numId="2" w16cid:durableId="1215773551">
    <w:abstractNumId w:val="2"/>
  </w:num>
  <w:num w:numId="3" w16cid:durableId="1286812267">
    <w:abstractNumId w:val="4"/>
  </w:num>
  <w:num w:numId="4" w16cid:durableId="1588270626">
    <w:abstractNumId w:val="0"/>
  </w:num>
  <w:num w:numId="5" w16cid:durableId="919215986">
    <w:abstractNumId w:val="1"/>
  </w:num>
  <w:num w:numId="6" w16cid:durableId="125778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B7ABD"/>
    <w:rsid w:val="000C3A73"/>
    <w:rsid w:val="001045E7"/>
    <w:rsid w:val="001537E5"/>
    <w:rsid w:val="002143FC"/>
    <w:rsid w:val="0031557D"/>
    <w:rsid w:val="00410526"/>
    <w:rsid w:val="00446F2B"/>
    <w:rsid w:val="0046450D"/>
    <w:rsid w:val="005065C0"/>
    <w:rsid w:val="005220FE"/>
    <w:rsid w:val="005E3773"/>
    <w:rsid w:val="00634437"/>
    <w:rsid w:val="006D48FC"/>
    <w:rsid w:val="00752EBF"/>
    <w:rsid w:val="00775F8F"/>
    <w:rsid w:val="008D7DAD"/>
    <w:rsid w:val="009C29D1"/>
    <w:rsid w:val="00B709B3"/>
    <w:rsid w:val="00BC4921"/>
    <w:rsid w:val="00BD470B"/>
    <w:rsid w:val="00BF7F4B"/>
    <w:rsid w:val="00D21486"/>
    <w:rsid w:val="00D714BB"/>
    <w:rsid w:val="00E55515"/>
    <w:rsid w:val="00EE0CF1"/>
    <w:rsid w:val="00F272C8"/>
    <w:rsid w:val="00F83818"/>
    <w:rsid w:val="00F85652"/>
    <w:rsid w:val="00FA2C0D"/>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bss.de/vereinsmanagement/bezahlte-mitarbeit/ehrenamtliche/freiwillige-mitarbeit/aufwendungsersatz-1/anspruchsvoraussetzungen-fuer-den-ehrenamtsfreibetrag" TargetMode="External"/><Relationship Id="rId3" Type="http://schemas.openxmlformats.org/officeDocument/2006/relationships/settings" Target="settings.xml"/><Relationship Id="rId7" Type="http://schemas.openxmlformats.org/officeDocument/2006/relationships/hyperlink" Target="https://www.vibss.de/vereinsmanagement/bezahlte-mitarbeit/selbststaendige-taetigkeit/merkmale-einer-selbststaendigen-taetigkei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bss.de/vereinsmanagement/bezahlte-mitarbeit/abhaengige-beschaeftigung/merkmale-der-arbeitnehmereigenschaft-1" TargetMode="External"/><Relationship Id="rId11" Type="http://schemas.openxmlformats.org/officeDocument/2006/relationships/theme" Target="theme/theme1.xml"/><Relationship Id="rId5" Type="http://schemas.openxmlformats.org/officeDocument/2006/relationships/hyperlink" Target="https://www.vibss.de/vereinsmanagement/bezahlte-mitarbeit/ehrenamtliche/freiwillige-mitarbeit/formen-ehrenamtlicher/freiwilliger-mitarbeit-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bss.de/vereinsmanagement/steuern/buchfuehrung-im-sportverein/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8081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Dietmar</cp:lastModifiedBy>
  <cp:revision>4</cp:revision>
  <cp:lastPrinted>2023-08-23T12:39:00Z</cp:lastPrinted>
  <dcterms:created xsi:type="dcterms:W3CDTF">2023-08-23T12:20:00Z</dcterms:created>
  <dcterms:modified xsi:type="dcterms:W3CDTF">2023-08-23T13:02:00Z</dcterms:modified>
</cp:coreProperties>
</file>